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99" w:rsidRPr="004309B2" w:rsidRDefault="00A44243">
      <w:pPr>
        <w:rPr>
          <w:sz w:val="24"/>
          <w:szCs w:val="24"/>
        </w:rPr>
      </w:pPr>
      <w:r w:rsidRPr="00A17AE7">
        <w:rPr>
          <w:b/>
          <w:i/>
          <w:noProof/>
          <w:sz w:val="24"/>
          <w:szCs w:val="24"/>
        </w:rPr>
        <w:drawing>
          <wp:anchor distT="0" distB="0" distL="114300" distR="114300" simplePos="0" relativeHeight="251658240" behindDoc="0" locked="0" layoutInCell="1" allowOverlap="1" wp14:anchorId="54AC0B62" wp14:editId="673DA0DD">
            <wp:simplePos x="0" y="0"/>
            <wp:positionH relativeFrom="column">
              <wp:posOffset>0</wp:posOffset>
            </wp:positionH>
            <wp:positionV relativeFrom="paragraph">
              <wp:posOffset>0</wp:posOffset>
            </wp:positionV>
            <wp:extent cx="1927860" cy="936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K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7860" cy="9360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305DF7">
        <w:rPr>
          <w:b/>
          <w:i/>
          <w:sz w:val="24"/>
          <w:szCs w:val="24"/>
        </w:rPr>
        <w:t>B</w:t>
      </w:r>
      <w:r w:rsidR="00305DF7" w:rsidRPr="00A17AE7">
        <w:rPr>
          <w:b/>
          <w:i/>
          <w:sz w:val="24"/>
          <w:szCs w:val="24"/>
        </w:rPr>
        <w:t>reakThrough’s</w:t>
      </w:r>
      <w:proofErr w:type="spellEnd"/>
      <w:r w:rsidR="00305DF7">
        <w:rPr>
          <w:sz w:val="24"/>
          <w:szCs w:val="24"/>
        </w:rPr>
        <w:t xml:space="preserve"> Lat</w:t>
      </w:r>
      <w:r w:rsidR="007D1CFE">
        <w:rPr>
          <w:sz w:val="24"/>
          <w:szCs w:val="24"/>
        </w:rPr>
        <w:t xml:space="preserve">in America Invasion continues! </w:t>
      </w:r>
      <w:r w:rsidR="00305DF7">
        <w:rPr>
          <w:sz w:val="24"/>
          <w:szCs w:val="24"/>
        </w:rPr>
        <w:t xml:space="preserve">After visiting Costa Rica in 2016, the </w:t>
      </w:r>
      <w:proofErr w:type="spellStart"/>
      <w:r w:rsidR="00305DF7" w:rsidRPr="00A17AE7">
        <w:rPr>
          <w:b/>
          <w:i/>
          <w:sz w:val="24"/>
          <w:szCs w:val="24"/>
        </w:rPr>
        <w:t>BreakThrough</w:t>
      </w:r>
      <w:proofErr w:type="spellEnd"/>
      <w:r w:rsidR="00305DF7">
        <w:rPr>
          <w:sz w:val="24"/>
          <w:szCs w:val="24"/>
        </w:rPr>
        <w:t xml:space="preserve"> martial arts team shared the gospel with over 3,500 people in Grace Ministries Internat</w:t>
      </w:r>
      <w:r w:rsidR="007D1CFE">
        <w:rPr>
          <w:sz w:val="24"/>
          <w:szCs w:val="24"/>
        </w:rPr>
        <w:t xml:space="preserve">ional’s newest field—Paraguay. </w:t>
      </w:r>
      <w:r w:rsidR="00305DF7">
        <w:rPr>
          <w:sz w:val="24"/>
          <w:szCs w:val="24"/>
        </w:rPr>
        <w:t>They did this working alongside two of GMI’s missionary families who live and serve in the city of Ciudad del Este strategically located on Paraguay’s bo</w:t>
      </w:r>
      <w:r w:rsidR="007D1CFE">
        <w:rPr>
          <w:sz w:val="24"/>
          <w:szCs w:val="24"/>
        </w:rPr>
        <w:t>rder with Brazil and Argentina.</w:t>
      </w:r>
      <w:r w:rsidR="00305DF7">
        <w:rPr>
          <w:sz w:val="24"/>
          <w:szCs w:val="24"/>
        </w:rPr>
        <w:t xml:space="preserve"> </w:t>
      </w:r>
      <w:proofErr w:type="spellStart"/>
      <w:r w:rsidR="00305DF7" w:rsidRPr="00A17AE7">
        <w:rPr>
          <w:b/>
          <w:i/>
          <w:sz w:val="24"/>
          <w:szCs w:val="24"/>
        </w:rPr>
        <w:t>BreakTh</w:t>
      </w:r>
      <w:r w:rsidR="007D1CFE">
        <w:rPr>
          <w:b/>
          <w:i/>
          <w:sz w:val="24"/>
          <w:szCs w:val="24"/>
        </w:rPr>
        <w:t>r</w:t>
      </w:r>
      <w:r w:rsidR="00305DF7" w:rsidRPr="00A17AE7">
        <w:rPr>
          <w:b/>
          <w:i/>
          <w:sz w:val="24"/>
          <w:szCs w:val="24"/>
        </w:rPr>
        <w:t>ough’s</w:t>
      </w:r>
      <w:proofErr w:type="spellEnd"/>
      <w:r w:rsidR="00305DF7">
        <w:rPr>
          <w:sz w:val="24"/>
          <w:szCs w:val="24"/>
        </w:rPr>
        <w:t xml:space="preserve"> ministry and presence helped our missionaries’ relatively new church plant grow and strengthen, provided new contacts for the church in schools and the community, and infused some initial energy into the then fledgling</w:t>
      </w:r>
      <w:r w:rsidR="007D1CFE">
        <w:rPr>
          <w:sz w:val="24"/>
          <w:szCs w:val="24"/>
        </w:rPr>
        <w:t xml:space="preserve"> youth ministry of the church. </w:t>
      </w:r>
      <w:r w:rsidR="00305DF7">
        <w:rPr>
          <w:sz w:val="24"/>
          <w:szCs w:val="24"/>
        </w:rPr>
        <w:t xml:space="preserve">Our missionary </w:t>
      </w:r>
      <w:proofErr w:type="gramStart"/>
      <w:r w:rsidR="00305DF7">
        <w:rPr>
          <w:sz w:val="24"/>
          <w:szCs w:val="24"/>
        </w:rPr>
        <w:t>team</w:t>
      </w:r>
      <w:proofErr w:type="gramEnd"/>
      <w:r w:rsidR="00305DF7">
        <w:rPr>
          <w:sz w:val="24"/>
          <w:szCs w:val="24"/>
        </w:rPr>
        <w:t xml:space="preserve"> in Paraguay</w:t>
      </w:r>
      <w:r w:rsidR="007D1CFE">
        <w:rPr>
          <w:sz w:val="24"/>
          <w:szCs w:val="24"/>
        </w:rPr>
        <w:t>,</w:t>
      </w:r>
      <w:r w:rsidR="00305DF7">
        <w:rPr>
          <w:sz w:val="24"/>
          <w:szCs w:val="24"/>
        </w:rPr>
        <w:t xml:space="preserve"> along with the church they are planting</w:t>
      </w:r>
      <w:r w:rsidR="007D1CFE">
        <w:rPr>
          <w:sz w:val="24"/>
          <w:szCs w:val="24"/>
        </w:rPr>
        <w:t>,</w:t>
      </w:r>
      <w:r w:rsidR="00305DF7">
        <w:rPr>
          <w:sz w:val="24"/>
          <w:szCs w:val="24"/>
        </w:rPr>
        <w:t xml:space="preserve"> are now targeting yet another area of co</w:t>
      </w:r>
      <w:r w:rsidR="007D1CFE">
        <w:rPr>
          <w:sz w:val="24"/>
          <w:szCs w:val="24"/>
        </w:rPr>
        <w:t xml:space="preserve">untry to start another church. </w:t>
      </w:r>
      <w:proofErr w:type="spellStart"/>
      <w:r w:rsidR="00305DF7" w:rsidRPr="00A17AE7">
        <w:rPr>
          <w:b/>
          <w:i/>
          <w:sz w:val="24"/>
          <w:szCs w:val="24"/>
        </w:rPr>
        <w:t>BreakThrough</w:t>
      </w:r>
      <w:proofErr w:type="spellEnd"/>
      <w:r w:rsidR="00305DF7">
        <w:rPr>
          <w:sz w:val="24"/>
          <w:szCs w:val="24"/>
        </w:rPr>
        <w:t xml:space="preserve"> was a tool the Lord used effectively and mightily in Paraguay.  </w:t>
      </w:r>
    </w:p>
    <w:p w:rsidR="00D80A27" w:rsidRDefault="00D80A27">
      <w:r w:rsidRPr="004309B2">
        <w:rPr>
          <w:sz w:val="24"/>
          <w:szCs w:val="24"/>
        </w:rPr>
        <w:t>To read posts and articles about this team’s trips last year click on the following links:</w:t>
      </w:r>
    </w:p>
    <w:p w:rsidR="00D80A27" w:rsidRPr="00D80A27" w:rsidRDefault="00B91AAB" w:rsidP="00D80A27">
      <w:pPr>
        <w:spacing w:after="0"/>
        <w:rPr>
          <w:color w:val="1F497D" w:themeColor="text2"/>
        </w:rPr>
      </w:pPr>
      <w:hyperlink r:id="rId5" w:history="1">
        <w:r w:rsidR="00D80A27" w:rsidRPr="00B91AAB">
          <w:rPr>
            <w:rStyle w:val="Hyperlink"/>
          </w:rPr>
          <w:t>Facebook</w:t>
        </w:r>
      </w:hyperlink>
      <w:bookmarkStart w:id="0" w:name="_GoBack"/>
      <w:bookmarkEnd w:id="0"/>
    </w:p>
    <w:p w:rsidR="00D80A27" w:rsidRPr="00D80A27" w:rsidRDefault="00B91AAB" w:rsidP="00D80A27">
      <w:pPr>
        <w:spacing w:after="0"/>
        <w:rPr>
          <w:color w:val="1F497D" w:themeColor="text2"/>
        </w:rPr>
      </w:pPr>
      <w:hyperlink r:id="rId6" w:history="1">
        <w:r w:rsidR="00D80A27" w:rsidRPr="006F1A60">
          <w:rPr>
            <w:rStyle w:val="Hyperlink"/>
          </w:rPr>
          <w:t xml:space="preserve">Grace Ministries </w:t>
        </w:r>
        <w:proofErr w:type="gramStart"/>
        <w:r w:rsidR="00D80A27" w:rsidRPr="006F1A60">
          <w:rPr>
            <w:rStyle w:val="Hyperlink"/>
          </w:rPr>
          <w:t>Around</w:t>
        </w:r>
        <w:proofErr w:type="gramEnd"/>
        <w:r w:rsidR="00D80A27" w:rsidRPr="006F1A60">
          <w:rPr>
            <w:rStyle w:val="Hyperlink"/>
          </w:rPr>
          <w:t xml:space="preserve"> the World</w:t>
        </w:r>
      </w:hyperlink>
      <w:r w:rsidR="008D5545" w:rsidRPr="00A17AE7">
        <w:rPr>
          <w:rFonts w:ascii="Arial" w:hAnsi="Arial" w:cs="Arial"/>
          <w:sz w:val="20"/>
          <w:szCs w:val="20"/>
        </w:rPr>
        <w:t xml:space="preserve"> </w:t>
      </w:r>
      <w:r w:rsidR="008D5545">
        <w:rPr>
          <w:rFonts w:ascii="Arial" w:hAnsi="Arial" w:cs="Arial"/>
          <w:color w:val="666666"/>
          <w:sz w:val="20"/>
          <w:szCs w:val="20"/>
        </w:rPr>
        <w:t xml:space="preserve"> </w:t>
      </w:r>
    </w:p>
    <w:p w:rsidR="00D80A27" w:rsidRDefault="00B91AAB" w:rsidP="00D80A27">
      <w:pPr>
        <w:spacing w:after="0"/>
      </w:pPr>
      <w:hyperlink r:id="rId7" w:history="1">
        <w:r w:rsidR="00491DDA" w:rsidRPr="006F1A60">
          <w:rPr>
            <w:rStyle w:val="Hyperlink"/>
          </w:rPr>
          <w:t>Truth Ma</w:t>
        </w:r>
        <w:r w:rsidR="006F1A60" w:rsidRPr="006F1A60">
          <w:rPr>
            <w:rStyle w:val="Hyperlink"/>
          </w:rPr>
          <w:t>gazine</w:t>
        </w:r>
      </w:hyperlink>
      <w:r w:rsidR="006F1A60">
        <w:t xml:space="preserve"> (2017 </w:t>
      </w:r>
      <w:proofErr w:type="gramStart"/>
      <w:r w:rsidR="006F1A60">
        <w:t>Fall</w:t>
      </w:r>
      <w:proofErr w:type="gramEnd"/>
      <w:r w:rsidR="006F1A60">
        <w:t xml:space="preserve"> issue, page 10, “Expect a </w:t>
      </w:r>
      <w:proofErr w:type="spellStart"/>
      <w:r w:rsidR="006F1A60">
        <w:t>BreakThrou</w:t>
      </w:r>
      <w:r w:rsidR="007D1CFE">
        <w:t>gh</w:t>
      </w:r>
      <w:proofErr w:type="spellEnd"/>
      <w:r w:rsidR="00D80A27" w:rsidRPr="00A17AE7">
        <w:t>”)</w:t>
      </w:r>
    </w:p>
    <w:p w:rsidR="00D80A27" w:rsidRDefault="00D80A27" w:rsidP="00D80A27">
      <w:pPr>
        <w:spacing w:after="0"/>
      </w:pPr>
    </w:p>
    <w:p w:rsidR="00305DF7" w:rsidRDefault="00305DF7" w:rsidP="00305DF7">
      <w:pPr>
        <w:rPr>
          <w:sz w:val="24"/>
          <w:szCs w:val="24"/>
        </w:rPr>
      </w:pPr>
      <w:r w:rsidRPr="004309B2">
        <w:rPr>
          <w:b/>
          <w:i/>
          <w:sz w:val="24"/>
          <w:szCs w:val="24"/>
        </w:rPr>
        <w:t>Where are they going this year?</w:t>
      </w:r>
      <w:r w:rsidRPr="004309B2">
        <w:rPr>
          <w:sz w:val="24"/>
          <w:szCs w:val="24"/>
        </w:rPr>
        <w:t xml:space="preserve"> </w:t>
      </w:r>
      <w:r>
        <w:rPr>
          <w:sz w:val="24"/>
          <w:szCs w:val="24"/>
        </w:rPr>
        <w:t>Nicaragua is al</w:t>
      </w:r>
      <w:r w:rsidR="00E135F2">
        <w:rPr>
          <w:sz w:val="24"/>
          <w:szCs w:val="24"/>
        </w:rPr>
        <w:t xml:space="preserve">so one of GMI’s newest fields. </w:t>
      </w:r>
      <w:r>
        <w:rPr>
          <w:sz w:val="24"/>
          <w:szCs w:val="24"/>
        </w:rPr>
        <w:t xml:space="preserve">This past year, the new church plant in the town of </w:t>
      </w:r>
      <w:proofErr w:type="spellStart"/>
      <w:r>
        <w:rPr>
          <w:sz w:val="24"/>
          <w:szCs w:val="24"/>
        </w:rPr>
        <w:t>Nagarote</w:t>
      </w:r>
      <w:proofErr w:type="spellEnd"/>
      <w:r>
        <w:rPr>
          <w:sz w:val="24"/>
          <w:szCs w:val="24"/>
        </w:rPr>
        <w:t xml:space="preserve">—45 minutes north of the capital, Managua—moved from meeting in GMI missionaries Emiliano and Raquel </w:t>
      </w:r>
      <w:proofErr w:type="spellStart"/>
      <w:r>
        <w:rPr>
          <w:sz w:val="24"/>
          <w:szCs w:val="24"/>
        </w:rPr>
        <w:t>Seravalli’s</w:t>
      </w:r>
      <w:proofErr w:type="spellEnd"/>
      <w:r>
        <w:rPr>
          <w:sz w:val="24"/>
          <w:szCs w:val="24"/>
        </w:rPr>
        <w:t xml:space="preserve"> home to a property which they are de</w:t>
      </w:r>
      <w:r w:rsidR="00E135F2">
        <w:rPr>
          <w:sz w:val="24"/>
          <w:szCs w:val="24"/>
        </w:rPr>
        <w:t xml:space="preserve">veloping. </w:t>
      </w:r>
      <w:r>
        <w:rPr>
          <w:sz w:val="24"/>
          <w:szCs w:val="24"/>
        </w:rPr>
        <w:t>Their church, “</w:t>
      </w:r>
      <w:proofErr w:type="spellStart"/>
      <w:r>
        <w:rPr>
          <w:sz w:val="24"/>
          <w:szCs w:val="24"/>
        </w:rPr>
        <w:t>Arraigados</w:t>
      </w:r>
      <w:proofErr w:type="spellEnd"/>
      <w:r>
        <w:rPr>
          <w:sz w:val="24"/>
          <w:szCs w:val="24"/>
        </w:rPr>
        <w:t>”—or “Rooted”—is growing as they share the go</w:t>
      </w:r>
      <w:r w:rsidR="00E135F2">
        <w:rPr>
          <w:sz w:val="24"/>
          <w:szCs w:val="24"/>
        </w:rPr>
        <w:t xml:space="preserve">spel and disciple new leaders. </w:t>
      </w:r>
      <w:r>
        <w:rPr>
          <w:sz w:val="24"/>
          <w:szCs w:val="24"/>
        </w:rPr>
        <w:t xml:space="preserve">With the new property and new </w:t>
      </w:r>
      <w:proofErr w:type="gramStart"/>
      <w:r>
        <w:rPr>
          <w:sz w:val="24"/>
          <w:szCs w:val="24"/>
        </w:rPr>
        <w:t>leaders</w:t>
      </w:r>
      <w:proofErr w:type="gramEnd"/>
      <w:r>
        <w:rPr>
          <w:sz w:val="24"/>
          <w:szCs w:val="24"/>
        </w:rPr>
        <w:t xml:space="preserve"> they are ready to use </w:t>
      </w:r>
      <w:proofErr w:type="spellStart"/>
      <w:r w:rsidRPr="00491DDA">
        <w:rPr>
          <w:b/>
          <w:i/>
          <w:sz w:val="24"/>
          <w:szCs w:val="24"/>
        </w:rPr>
        <w:t>BreakThrough</w:t>
      </w:r>
      <w:proofErr w:type="spellEnd"/>
      <w:r>
        <w:rPr>
          <w:sz w:val="24"/>
          <w:szCs w:val="24"/>
        </w:rPr>
        <w:t xml:space="preserve"> to reach more of </w:t>
      </w:r>
      <w:proofErr w:type="spellStart"/>
      <w:r>
        <w:rPr>
          <w:sz w:val="24"/>
          <w:szCs w:val="24"/>
        </w:rPr>
        <w:t>Nagarote</w:t>
      </w:r>
      <w:proofErr w:type="spellEnd"/>
      <w:r>
        <w:rPr>
          <w:sz w:val="24"/>
          <w:szCs w:val="24"/>
        </w:rPr>
        <w:t xml:space="preserve"> and to even help them generate contacts in surrounding towns which need churches that will share God’s grace through His Word.</w:t>
      </w:r>
    </w:p>
    <w:p w:rsidR="001F215D" w:rsidRDefault="00305DF7">
      <w:pPr>
        <w:rPr>
          <w:sz w:val="24"/>
          <w:szCs w:val="24"/>
        </w:rPr>
      </w:pPr>
      <w:r>
        <w:rPr>
          <w:sz w:val="24"/>
          <w:szCs w:val="24"/>
        </w:rPr>
        <w:t>GMI also works in the city of Matagalpa which is situated two and a half hours north of Managua i</w:t>
      </w:r>
      <w:r w:rsidR="00E135F2">
        <w:rPr>
          <w:sz w:val="24"/>
          <w:szCs w:val="24"/>
        </w:rPr>
        <w:t xml:space="preserve">n the interior of the country. </w:t>
      </w:r>
      <w:r>
        <w:rPr>
          <w:sz w:val="24"/>
          <w:szCs w:val="24"/>
        </w:rPr>
        <w:t>The church planting and leadership training efforts in Matagalpa are led by GMI missionaries Brett and Debby Chapman and Jeff and Sally Roth</w:t>
      </w:r>
      <w:proofErr w:type="gramStart"/>
      <w:r>
        <w:rPr>
          <w:sz w:val="24"/>
          <w:szCs w:val="24"/>
        </w:rPr>
        <w:t xml:space="preserve">.  </w:t>
      </w:r>
      <w:proofErr w:type="gramEnd"/>
      <w:r>
        <w:rPr>
          <w:sz w:val="24"/>
          <w:szCs w:val="24"/>
        </w:rPr>
        <w:t xml:space="preserve">Matagalpa and the surrounding area are home to </w:t>
      </w:r>
      <w:r w:rsidR="00E135F2">
        <w:rPr>
          <w:sz w:val="24"/>
          <w:szCs w:val="24"/>
        </w:rPr>
        <w:t xml:space="preserve">a few hundred thousand people. </w:t>
      </w:r>
      <w:r>
        <w:rPr>
          <w:sz w:val="24"/>
          <w:szCs w:val="24"/>
        </w:rPr>
        <w:t xml:space="preserve">The </w:t>
      </w:r>
      <w:proofErr w:type="spellStart"/>
      <w:r w:rsidRPr="00491DDA">
        <w:rPr>
          <w:b/>
          <w:i/>
          <w:sz w:val="24"/>
          <w:szCs w:val="24"/>
        </w:rPr>
        <w:t>BreakThrough</w:t>
      </w:r>
      <w:proofErr w:type="spellEnd"/>
      <w:r>
        <w:rPr>
          <w:sz w:val="24"/>
          <w:szCs w:val="24"/>
        </w:rPr>
        <w:t xml:space="preserve"> team will be used to evangelize, draw people into various Bible studies</w:t>
      </w:r>
      <w:r w:rsidR="00E135F2">
        <w:rPr>
          <w:sz w:val="24"/>
          <w:szCs w:val="24"/>
        </w:rPr>
        <w:t>,</w:t>
      </w:r>
      <w:r>
        <w:rPr>
          <w:sz w:val="24"/>
          <w:szCs w:val="24"/>
        </w:rPr>
        <w:t xml:space="preserve"> and theological training programs which will all serve the ulti</w:t>
      </w:r>
      <w:r w:rsidR="00E135F2">
        <w:rPr>
          <w:sz w:val="24"/>
          <w:szCs w:val="24"/>
        </w:rPr>
        <w:t>mate goal of planting a church</w:t>
      </w:r>
      <w:r>
        <w:rPr>
          <w:sz w:val="24"/>
          <w:szCs w:val="24"/>
        </w:rPr>
        <w:t xml:space="preserve"> in this area.</w:t>
      </w:r>
    </w:p>
    <w:p w:rsidR="00305DF7" w:rsidRDefault="00305DF7" w:rsidP="00305DF7">
      <w:pPr>
        <w:rPr>
          <w:sz w:val="24"/>
          <w:szCs w:val="24"/>
        </w:rPr>
      </w:pPr>
      <w:proofErr w:type="spellStart"/>
      <w:r w:rsidRPr="00A907F8">
        <w:rPr>
          <w:b/>
          <w:i/>
          <w:sz w:val="24"/>
          <w:szCs w:val="24"/>
        </w:rPr>
        <w:t>BreakThrough’s</w:t>
      </w:r>
      <w:proofErr w:type="spellEnd"/>
      <w:r w:rsidR="00E135F2">
        <w:rPr>
          <w:sz w:val="24"/>
          <w:szCs w:val="24"/>
        </w:rPr>
        <w:t xml:space="preserve"> mission is simple. </w:t>
      </w:r>
      <w:r>
        <w:rPr>
          <w:sz w:val="24"/>
          <w:szCs w:val="24"/>
        </w:rPr>
        <w:t>This team was formed and exists</w:t>
      </w:r>
      <w:r w:rsidRPr="00A907F8">
        <w:rPr>
          <w:sz w:val="24"/>
          <w:szCs w:val="24"/>
        </w:rPr>
        <w:t xml:space="preserve"> to effectively and responsibly share the Gospel of Jesus Christ while supporting missionaries in their local field through the use of dynamic, Christ-centered martial arts.</w:t>
      </w:r>
      <w:r w:rsidR="00E135F2">
        <w:rPr>
          <w:sz w:val="24"/>
          <w:szCs w:val="24"/>
        </w:rPr>
        <w:t xml:space="preserve"> </w:t>
      </w:r>
      <w:r>
        <w:rPr>
          <w:sz w:val="24"/>
          <w:szCs w:val="24"/>
        </w:rPr>
        <w:t xml:space="preserve">This year, as in the two previous years, they will conduct outreach demonstrations and hold martial arts classes to reach people </w:t>
      </w:r>
      <w:r>
        <w:rPr>
          <w:sz w:val="24"/>
          <w:szCs w:val="24"/>
        </w:rPr>
        <w:lastRenderedPageBreak/>
        <w:t>for Jesus Christ as they support the work of our three missionary families in Nicaragua this August.</w:t>
      </w:r>
    </w:p>
    <w:p w:rsidR="00116E56" w:rsidRPr="004309B2" w:rsidRDefault="00305DF7">
      <w:pPr>
        <w:rPr>
          <w:sz w:val="24"/>
          <w:szCs w:val="24"/>
        </w:rPr>
      </w:pPr>
      <w:r w:rsidRPr="004309B2">
        <w:rPr>
          <w:sz w:val="24"/>
          <w:szCs w:val="24"/>
        </w:rPr>
        <w:t xml:space="preserve">You are receiving this letter because </w:t>
      </w:r>
      <w:r>
        <w:rPr>
          <w:sz w:val="24"/>
          <w:szCs w:val="24"/>
        </w:rPr>
        <w:t xml:space="preserve">a member of </w:t>
      </w:r>
      <w:proofErr w:type="spellStart"/>
      <w:r>
        <w:rPr>
          <w:b/>
          <w:i/>
          <w:sz w:val="24"/>
          <w:szCs w:val="24"/>
        </w:rPr>
        <w:t>BreakThrough</w:t>
      </w:r>
      <w:proofErr w:type="spellEnd"/>
      <w:r w:rsidRPr="004309B2">
        <w:rPr>
          <w:sz w:val="24"/>
          <w:szCs w:val="24"/>
        </w:rPr>
        <w:t xml:space="preserve"> is asking you to join the effort.  This is not your typical mission trip and very few could do what this dedicate group is doing. </w:t>
      </w:r>
      <w:r>
        <w:rPr>
          <w:sz w:val="24"/>
          <w:szCs w:val="24"/>
        </w:rPr>
        <w:t>Though, thankfully, some funds have already been pledged to help the team serve in Nicaragua, each team member must raise $1,650</w:t>
      </w:r>
      <w:r w:rsidRPr="004309B2">
        <w:rPr>
          <w:sz w:val="24"/>
          <w:szCs w:val="24"/>
        </w:rPr>
        <w:t xml:space="preserve"> for airfare, food, lodging, and supplies</w:t>
      </w:r>
      <w:r>
        <w:rPr>
          <w:sz w:val="24"/>
          <w:szCs w:val="24"/>
        </w:rPr>
        <w:t xml:space="preserve"> by July 1</w:t>
      </w:r>
      <w:r w:rsidR="00E135F2">
        <w:rPr>
          <w:sz w:val="24"/>
          <w:szCs w:val="24"/>
        </w:rPr>
        <w:t xml:space="preserve">. </w:t>
      </w:r>
      <w:r w:rsidRPr="004309B2">
        <w:rPr>
          <w:sz w:val="24"/>
          <w:szCs w:val="24"/>
        </w:rPr>
        <w:t xml:space="preserve">The </w:t>
      </w:r>
      <w:r>
        <w:rPr>
          <w:sz w:val="24"/>
          <w:szCs w:val="24"/>
        </w:rPr>
        <w:t>$850</w:t>
      </w:r>
      <w:r w:rsidRPr="004309B2">
        <w:rPr>
          <w:sz w:val="24"/>
          <w:szCs w:val="24"/>
        </w:rPr>
        <w:t xml:space="preserve"> for airfare must be raised by May 1 so they can purchase tickets.</w:t>
      </w:r>
      <w:r w:rsidR="00900904" w:rsidRPr="004309B2">
        <w:rPr>
          <w:sz w:val="24"/>
          <w:szCs w:val="24"/>
        </w:rPr>
        <w:t xml:space="preserve"> </w:t>
      </w:r>
      <w:r w:rsidR="00A25CA1">
        <w:rPr>
          <w:sz w:val="24"/>
          <w:szCs w:val="24"/>
        </w:rPr>
        <w:t>You</w:t>
      </w:r>
      <w:r w:rsidR="00D96AC8" w:rsidRPr="004309B2">
        <w:rPr>
          <w:sz w:val="24"/>
          <w:szCs w:val="24"/>
        </w:rPr>
        <w:t xml:space="preserve"> can make a tax-deductible gift to support a member of this team</w:t>
      </w:r>
      <w:r w:rsidR="00A25CA1">
        <w:rPr>
          <w:sz w:val="24"/>
          <w:szCs w:val="24"/>
        </w:rPr>
        <w:t xml:space="preserve"> by</w:t>
      </w:r>
      <w:r w:rsidR="00D80A27" w:rsidRPr="004309B2">
        <w:rPr>
          <w:sz w:val="24"/>
          <w:szCs w:val="24"/>
        </w:rPr>
        <w:t xml:space="preserve"> click</w:t>
      </w:r>
      <w:r w:rsidR="00A25CA1">
        <w:rPr>
          <w:sz w:val="24"/>
          <w:szCs w:val="24"/>
        </w:rPr>
        <w:t>ing</w:t>
      </w:r>
      <w:r w:rsidR="00D80A27" w:rsidRPr="004309B2">
        <w:rPr>
          <w:sz w:val="24"/>
          <w:szCs w:val="24"/>
        </w:rPr>
        <w:t xml:space="preserve"> </w:t>
      </w:r>
      <w:hyperlink r:id="rId8" w:history="1">
        <w:r w:rsidR="00D80A27" w:rsidRPr="004309B2">
          <w:rPr>
            <w:rStyle w:val="Hyperlink"/>
            <w:sz w:val="24"/>
            <w:szCs w:val="24"/>
          </w:rPr>
          <w:t>HERE</w:t>
        </w:r>
      </w:hyperlink>
      <w:r w:rsidR="00D80A27" w:rsidRPr="004309B2">
        <w:rPr>
          <w:sz w:val="24"/>
          <w:szCs w:val="24"/>
        </w:rPr>
        <w:t xml:space="preserve"> to give online through Grace Ministries International, select</w:t>
      </w:r>
      <w:r w:rsidR="00A25CA1">
        <w:rPr>
          <w:sz w:val="24"/>
          <w:szCs w:val="24"/>
        </w:rPr>
        <w:t>ing</w:t>
      </w:r>
      <w:r w:rsidR="00D80A27" w:rsidRPr="004309B2">
        <w:rPr>
          <w:sz w:val="24"/>
          <w:szCs w:val="24"/>
        </w:rPr>
        <w:t xml:space="preserve"> “Other” from the account dro</w:t>
      </w:r>
      <w:r w:rsidR="00A25CA1">
        <w:rPr>
          <w:sz w:val="24"/>
          <w:szCs w:val="24"/>
        </w:rPr>
        <w:t>pdown menu, and writing</w:t>
      </w:r>
      <w:r>
        <w:rPr>
          <w:sz w:val="24"/>
          <w:szCs w:val="24"/>
        </w:rPr>
        <w:t xml:space="preserve"> </w:t>
      </w:r>
      <w:r w:rsidR="00A907F8">
        <w:rPr>
          <w:sz w:val="24"/>
          <w:szCs w:val="24"/>
        </w:rPr>
        <w:t>“</w:t>
      </w:r>
      <w:proofErr w:type="spellStart"/>
      <w:r w:rsidR="00A907F8">
        <w:rPr>
          <w:sz w:val="24"/>
          <w:szCs w:val="24"/>
        </w:rPr>
        <w:t>BreakThrough</w:t>
      </w:r>
      <w:proofErr w:type="spellEnd"/>
      <w:r w:rsidR="00A907F8">
        <w:rPr>
          <w:sz w:val="24"/>
          <w:szCs w:val="24"/>
        </w:rPr>
        <w:t xml:space="preserve"> 2018”</w:t>
      </w:r>
      <w:r w:rsidR="00D80A27" w:rsidRPr="004309B2">
        <w:rPr>
          <w:sz w:val="24"/>
          <w:szCs w:val="24"/>
        </w:rPr>
        <w:t xml:space="preserve"> along with the name of the team member you are supporting in the comments box.</w:t>
      </w:r>
      <w:r w:rsidR="00900904" w:rsidRPr="004309B2">
        <w:rPr>
          <w:sz w:val="24"/>
          <w:szCs w:val="24"/>
        </w:rPr>
        <w:t xml:space="preserve"> </w:t>
      </w:r>
      <w:r w:rsidR="00A25CA1">
        <w:rPr>
          <w:sz w:val="24"/>
          <w:szCs w:val="24"/>
        </w:rPr>
        <w:t>Another</w:t>
      </w:r>
      <w:r w:rsidR="00D96AC8" w:rsidRPr="004309B2">
        <w:rPr>
          <w:sz w:val="24"/>
          <w:szCs w:val="24"/>
        </w:rPr>
        <w:t xml:space="preserve"> way is by mailing </w:t>
      </w:r>
      <w:r w:rsidR="00D80A27" w:rsidRPr="004309B2">
        <w:rPr>
          <w:sz w:val="24"/>
          <w:szCs w:val="24"/>
        </w:rPr>
        <w:t xml:space="preserve">a check along with </w:t>
      </w:r>
      <w:r w:rsidR="00A25CA1">
        <w:rPr>
          <w:sz w:val="24"/>
          <w:szCs w:val="24"/>
        </w:rPr>
        <w:t>a post-it note designating who the gift is for</w:t>
      </w:r>
      <w:r w:rsidR="00D80A27" w:rsidRPr="004309B2">
        <w:rPr>
          <w:sz w:val="24"/>
          <w:szCs w:val="24"/>
        </w:rPr>
        <w:t xml:space="preserve"> </w:t>
      </w:r>
      <w:r w:rsidR="00A25CA1">
        <w:rPr>
          <w:sz w:val="24"/>
          <w:szCs w:val="24"/>
        </w:rPr>
        <w:t xml:space="preserve">to </w:t>
      </w:r>
      <w:r w:rsidR="00D96AC8" w:rsidRPr="004309B2">
        <w:rPr>
          <w:sz w:val="24"/>
          <w:szCs w:val="24"/>
        </w:rPr>
        <w:t>Grace Ministries Internatio</w:t>
      </w:r>
      <w:r w:rsidR="00D80A27" w:rsidRPr="004309B2">
        <w:rPr>
          <w:sz w:val="24"/>
          <w:szCs w:val="24"/>
        </w:rPr>
        <w:t>nal</w:t>
      </w:r>
      <w:r w:rsidR="00900904" w:rsidRPr="004309B2">
        <w:rPr>
          <w:sz w:val="24"/>
          <w:szCs w:val="24"/>
        </w:rPr>
        <w:t>, PO Box 9405, Grand Rapids, MI 49509</w:t>
      </w:r>
      <w:r w:rsidR="00D80A27" w:rsidRPr="004309B2">
        <w:rPr>
          <w:sz w:val="24"/>
          <w:szCs w:val="24"/>
        </w:rPr>
        <w:t xml:space="preserve">.  </w:t>
      </w:r>
    </w:p>
    <w:p w:rsidR="00305DF7" w:rsidRDefault="00305DF7" w:rsidP="00D22AA6">
      <w:pPr>
        <w:spacing w:after="0"/>
        <w:rPr>
          <w:sz w:val="24"/>
          <w:szCs w:val="24"/>
        </w:rPr>
      </w:pPr>
      <w:r w:rsidRPr="00305DF7">
        <w:rPr>
          <w:sz w:val="24"/>
          <w:szCs w:val="24"/>
        </w:rPr>
        <w:t>It is my pleasure to work with this team and facilitate their ministry in any way possible.  As individuals and as a team they continue to grow as they use their talents unto the Lord.</w:t>
      </w:r>
    </w:p>
    <w:p w:rsidR="00305DF7" w:rsidRDefault="00305DF7" w:rsidP="00D22AA6">
      <w:pPr>
        <w:spacing w:after="0"/>
        <w:rPr>
          <w:sz w:val="24"/>
          <w:szCs w:val="24"/>
        </w:rPr>
      </w:pPr>
    </w:p>
    <w:p w:rsidR="003E1712" w:rsidRDefault="003E1712" w:rsidP="00D22AA6">
      <w:pPr>
        <w:spacing w:after="0"/>
        <w:rPr>
          <w:sz w:val="24"/>
          <w:szCs w:val="24"/>
        </w:rPr>
      </w:pPr>
      <w:r w:rsidRPr="004309B2">
        <w:rPr>
          <w:sz w:val="24"/>
          <w:szCs w:val="24"/>
        </w:rPr>
        <w:t>Pressing towards the goal,</w:t>
      </w:r>
    </w:p>
    <w:p w:rsidR="004309B2" w:rsidRPr="004309B2" w:rsidRDefault="004309B2" w:rsidP="00D22AA6">
      <w:pPr>
        <w:spacing w:after="0"/>
        <w:rPr>
          <w:sz w:val="24"/>
          <w:szCs w:val="24"/>
        </w:rPr>
      </w:pPr>
      <w:r>
        <w:rPr>
          <w:noProof/>
          <w:sz w:val="24"/>
          <w:szCs w:val="24"/>
        </w:rPr>
        <w:drawing>
          <wp:inline distT="0" distB="0" distL="0" distR="0">
            <wp:extent cx="457200" cy="50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emy Signature0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963" cy="521571"/>
                    </a:xfrm>
                    <a:prstGeom prst="rect">
                      <a:avLst/>
                    </a:prstGeom>
                  </pic:spPr>
                </pic:pic>
              </a:graphicData>
            </a:graphic>
          </wp:inline>
        </w:drawing>
      </w:r>
    </w:p>
    <w:p w:rsidR="003E1712" w:rsidRPr="004309B2" w:rsidRDefault="003E1712" w:rsidP="00D22AA6">
      <w:pPr>
        <w:spacing w:after="0"/>
        <w:rPr>
          <w:sz w:val="24"/>
          <w:szCs w:val="24"/>
        </w:rPr>
      </w:pPr>
      <w:r w:rsidRPr="004309B2">
        <w:rPr>
          <w:sz w:val="24"/>
          <w:szCs w:val="24"/>
        </w:rPr>
        <w:t>Jeremy Clark</w:t>
      </w:r>
    </w:p>
    <w:p w:rsidR="003E1712" w:rsidRPr="004309B2" w:rsidRDefault="003E1712" w:rsidP="003E1712">
      <w:pPr>
        <w:spacing w:after="0"/>
        <w:rPr>
          <w:sz w:val="24"/>
          <w:szCs w:val="24"/>
        </w:rPr>
      </w:pPr>
      <w:r w:rsidRPr="004309B2">
        <w:rPr>
          <w:sz w:val="24"/>
          <w:szCs w:val="24"/>
        </w:rPr>
        <w:t>Executive Director</w:t>
      </w:r>
    </w:p>
    <w:p w:rsidR="00B872D7" w:rsidRPr="004309B2" w:rsidRDefault="003E1712" w:rsidP="003E1712">
      <w:pPr>
        <w:spacing w:after="0"/>
        <w:rPr>
          <w:sz w:val="24"/>
          <w:szCs w:val="24"/>
        </w:rPr>
      </w:pPr>
      <w:r w:rsidRPr="004309B2">
        <w:rPr>
          <w:sz w:val="24"/>
          <w:szCs w:val="24"/>
        </w:rPr>
        <w:t>Grace Ministries International</w:t>
      </w:r>
    </w:p>
    <w:sectPr w:rsidR="00B872D7" w:rsidRPr="0043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57"/>
    <w:rsid w:val="00116E56"/>
    <w:rsid w:val="001F215D"/>
    <w:rsid w:val="002A1072"/>
    <w:rsid w:val="003011AD"/>
    <w:rsid w:val="00305DF7"/>
    <w:rsid w:val="0031090E"/>
    <w:rsid w:val="003E1712"/>
    <w:rsid w:val="003E4757"/>
    <w:rsid w:val="004309B2"/>
    <w:rsid w:val="00484A69"/>
    <w:rsid w:val="00491DDA"/>
    <w:rsid w:val="004F2954"/>
    <w:rsid w:val="006F1A60"/>
    <w:rsid w:val="007D1CFE"/>
    <w:rsid w:val="008D5545"/>
    <w:rsid w:val="00900904"/>
    <w:rsid w:val="00A17AE7"/>
    <w:rsid w:val="00A25CA1"/>
    <w:rsid w:val="00A44243"/>
    <w:rsid w:val="00A55799"/>
    <w:rsid w:val="00A907F8"/>
    <w:rsid w:val="00B477B7"/>
    <w:rsid w:val="00B626E3"/>
    <w:rsid w:val="00B872D7"/>
    <w:rsid w:val="00B91AAB"/>
    <w:rsid w:val="00D22AA6"/>
    <w:rsid w:val="00D80A27"/>
    <w:rsid w:val="00D96AC8"/>
    <w:rsid w:val="00DB492E"/>
    <w:rsid w:val="00DC4914"/>
    <w:rsid w:val="00DE6DE7"/>
    <w:rsid w:val="00E135F2"/>
    <w:rsid w:val="00E14352"/>
    <w:rsid w:val="00EE3E38"/>
    <w:rsid w:val="00F2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994E1-BDC5-432B-A2D7-3C660FF1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545"/>
    <w:rPr>
      <w:color w:val="0000FF" w:themeColor="hyperlink"/>
      <w:u w:val="single"/>
    </w:rPr>
  </w:style>
  <w:style w:type="character" w:styleId="FollowedHyperlink">
    <w:name w:val="FollowedHyperlink"/>
    <w:basedOn w:val="DefaultParagraphFont"/>
    <w:uiPriority w:val="99"/>
    <w:semiHidden/>
    <w:unhideWhenUsed/>
    <w:rsid w:val="00DB492E"/>
    <w:rPr>
      <w:color w:val="800080" w:themeColor="followedHyperlink"/>
      <w:u w:val="single"/>
    </w:rPr>
  </w:style>
  <w:style w:type="paragraph" w:styleId="BalloonText">
    <w:name w:val="Balloon Text"/>
    <w:basedOn w:val="Normal"/>
    <w:link w:val="BalloonTextChar"/>
    <w:uiPriority w:val="99"/>
    <w:semiHidden/>
    <w:unhideWhenUsed/>
    <w:rsid w:val="00DB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m.org/web/?page_id=734" TargetMode="External"/><Relationship Id="rId3" Type="http://schemas.openxmlformats.org/officeDocument/2006/relationships/webSettings" Target="webSettings.xml"/><Relationship Id="rId7" Type="http://schemas.openxmlformats.org/officeDocument/2006/relationships/hyperlink" Target="http://ggfusa.org/wp-content/uploads/2017/11/Truth-Fall-2017-Final-for-web.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cem.org/wp-content/uploads/septoct2017gmaw.pdf" TargetMode="External"/><Relationship Id="rId11" Type="http://schemas.openxmlformats.org/officeDocument/2006/relationships/theme" Target="theme/theme1.xml"/><Relationship Id="rId5" Type="http://schemas.openxmlformats.org/officeDocument/2006/relationships/hyperlink" Target="http://www.facebook.com/graceministriesinternationa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Clark</dc:creator>
  <cp:lastModifiedBy>Windows User</cp:lastModifiedBy>
  <cp:revision>3</cp:revision>
  <dcterms:created xsi:type="dcterms:W3CDTF">2018-02-12T13:56:00Z</dcterms:created>
  <dcterms:modified xsi:type="dcterms:W3CDTF">2018-02-13T15:15:00Z</dcterms:modified>
</cp:coreProperties>
</file>